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DE" w:rsidRDefault="002F07DE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1225" cy="9620175"/>
            <wp:effectExtent l="19050" t="0" r="9525" b="0"/>
            <wp:docPr id="1" name="Рисунок 1" descr="C:\Documents and Settings\админя\Рабочий стол\положения 2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6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определяется графиком дежурств, составленным заместителем директора по  воспитательной работе в начале учебного года и утверждается директором школы.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3.4.5. Время начала работы каждого учителя – за 15 минут до начала своего первого урока, в начальной школе за 20 минут. Дежурство учителей  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3.4.6.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 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3.4.8. </w:t>
      </w:r>
      <w:proofErr w:type="gramStart"/>
      <w:r w:rsidRPr="00464803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3.4.9. 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3.4.10. Прием родителей (законных представителей) директором школы осуществляется каждый понедельник с 9.00 до 17.00.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3.4.11.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3.4.12.  Категорически запрещается удаление </w:t>
      </w:r>
      <w:proofErr w:type="gramStart"/>
      <w:r w:rsidRPr="0046480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 из класса, моральное или физическое воздействие на обучающихся.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3.4.13. 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3.4.14.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3.5.Организация  воспитательного процесса в школе регламентируется расписанием работы группы продленного дня, кружков, секций, детских общественных объединений.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3.5.15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3.5.16 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3.5.17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3.5.18 Работа спортивных секций, кружков, кабинета информатики допускается только по расписанию, утвержденному директором школы.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3.5.19 График питания обучающихся, дежурства по школе утверждается директором школы ежегодно.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3.6. 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3.7. Школьное расписание уроков строится с учетом хода дневной и недельной кривой умственной работоспособности обучающихся.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3.8. </w:t>
      </w:r>
      <w:proofErr w:type="gramStart"/>
      <w:r w:rsidRPr="00464803">
        <w:rPr>
          <w:rFonts w:ascii="Times New Roman" w:eastAsia="Times New Roman" w:hAnsi="Times New Roman" w:cs="Times New Roman"/>
          <w:sz w:val="24"/>
          <w:szCs w:val="24"/>
        </w:rPr>
        <w:t>В школе с целью профилактики утомления, нарушения осанки, зрения обучающихся должно проводиться на уроках физкультурные минутки и гимнастика для глаз.</w:t>
      </w:r>
      <w:proofErr w:type="gramEnd"/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3.9. 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3.10. 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3.11.  Все обучающихся 2-9 классов аттестуются по четвертям</w:t>
      </w:r>
      <w:r w:rsidR="00B0142B">
        <w:rPr>
          <w:rFonts w:ascii="Times New Roman" w:eastAsia="Times New Roman" w:hAnsi="Times New Roman" w:cs="Times New Roman"/>
          <w:sz w:val="24"/>
          <w:szCs w:val="24"/>
        </w:rPr>
        <w:t>, 10-11 – по полугодиям</w:t>
      </w:r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. Оценивание уровня знаний, умений и навыков, обучающихся и качество преподавания проводить в соответствии с Положениями: о текущем контроле, промежуточной аттестации, </w:t>
      </w:r>
      <w:proofErr w:type="spellStart"/>
      <w:r w:rsidRPr="00464803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 контроле.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3.12. Государственную (итоговую) аттестацию в  9  классе и промежуточную итоговую аттестацию 2 - 8 классов проводить в соответствии с  нормативно-правовыми документами МО РФ, МО </w:t>
      </w:r>
      <w:r w:rsidR="00B0142B">
        <w:rPr>
          <w:rFonts w:ascii="Times New Roman" w:eastAsia="Times New Roman" w:hAnsi="Times New Roman" w:cs="Times New Roman"/>
          <w:sz w:val="24"/>
          <w:szCs w:val="24"/>
        </w:rPr>
        <w:t>Пермского края</w:t>
      </w:r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 образования администрации </w:t>
      </w:r>
      <w:r w:rsidR="00B0142B">
        <w:rPr>
          <w:rFonts w:ascii="Times New Roman" w:eastAsia="Times New Roman" w:hAnsi="Times New Roman" w:cs="Times New Roman"/>
          <w:sz w:val="24"/>
          <w:szCs w:val="24"/>
        </w:rPr>
        <w:t>Кунгурского</w:t>
      </w:r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B0142B" w:rsidRDefault="00B0142B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03" w:rsidRPr="00464803" w:rsidRDefault="00464803" w:rsidP="00B0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42B">
        <w:rPr>
          <w:rFonts w:ascii="Times New Roman" w:eastAsia="Times New Roman" w:hAnsi="Times New Roman" w:cs="Times New Roman"/>
          <w:b/>
          <w:sz w:val="24"/>
          <w:szCs w:val="24"/>
        </w:rPr>
        <w:t>IV.    Ведение документации</w:t>
      </w:r>
      <w:r w:rsidRPr="00464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4.1. Всем педагогам при ведении журналов следует руководствоваться   Положением по ведению  классного журнала.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4.2. Внесение изменений в журналы  (зачисление и выбытие учеников) производит только классный руководитель  по приказу директора школы. Исправление оценок в классном журнале допускается по заявлению учителя и разрешению директора.</w:t>
      </w:r>
    </w:p>
    <w:p w:rsidR="00B0142B" w:rsidRDefault="00B0142B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03" w:rsidRPr="00B0142B" w:rsidRDefault="00464803" w:rsidP="00B0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42B">
        <w:rPr>
          <w:rFonts w:ascii="Times New Roman" w:eastAsia="Times New Roman" w:hAnsi="Times New Roman" w:cs="Times New Roman"/>
          <w:b/>
          <w:sz w:val="24"/>
          <w:szCs w:val="24"/>
        </w:rPr>
        <w:t>V.  Режим работы в выходные и праздничные дни.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03" w:rsidRPr="00B0142B" w:rsidRDefault="00464803" w:rsidP="00B0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42B">
        <w:rPr>
          <w:rFonts w:ascii="Times New Roman" w:eastAsia="Times New Roman" w:hAnsi="Times New Roman" w:cs="Times New Roman"/>
          <w:b/>
          <w:sz w:val="24"/>
          <w:szCs w:val="24"/>
        </w:rPr>
        <w:t>VI. Режим работы школы в каникулы.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В период осенних, зимних, весенних каникул педагогический и </w:t>
      </w:r>
      <w:proofErr w:type="spellStart"/>
      <w:proofErr w:type="gramStart"/>
      <w:r w:rsidRPr="0046480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464803">
        <w:rPr>
          <w:rFonts w:ascii="Times New Roman" w:eastAsia="Times New Roman" w:hAnsi="Times New Roman" w:cs="Times New Roman"/>
          <w:sz w:val="24"/>
          <w:szCs w:val="24"/>
        </w:rPr>
        <w:t>- вспомогательный</w:t>
      </w:r>
      <w:proofErr w:type="gramEnd"/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46480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464803">
        <w:rPr>
          <w:rFonts w:ascii="Times New Roman" w:eastAsia="Times New Roman" w:hAnsi="Times New Roman" w:cs="Times New Roman"/>
          <w:sz w:val="24"/>
          <w:szCs w:val="24"/>
        </w:rPr>
        <w:t xml:space="preserve"> в пределах установленного ему объема учебной нагрузки (педагогической работы).  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03" w:rsidRPr="00B0142B" w:rsidRDefault="00464803" w:rsidP="00B0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42B">
        <w:rPr>
          <w:rFonts w:ascii="Times New Roman" w:eastAsia="Times New Roman" w:hAnsi="Times New Roman" w:cs="Times New Roman"/>
          <w:b/>
          <w:sz w:val="24"/>
          <w:szCs w:val="24"/>
        </w:rPr>
        <w:t>VII.  Делопроизводство.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Режим работы школы регламентируется следующими документами:</w:t>
      </w:r>
    </w:p>
    <w:p w:rsidR="00464803" w:rsidRPr="00464803" w:rsidRDefault="00B0142B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64803" w:rsidRPr="00464803">
        <w:rPr>
          <w:rFonts w:ascii="Times New Roman" w:eastAsia="Times New Roman" w:hAnsi="Times New Roman" w:cs="Times New Roman"/>
          <w:sz w:val="24"/>
          <w:szCs w:val="24"/>
        </w:rPr>
        <w:t>.1.Приказы директора школы: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О режиме работы школы  на учебный год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Об организации питания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Об организованном окончании четверти, учебного года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О работе в выходные и праздничные дни.</w:t>
      </w:r>
    </w:p>
    <w:p w:rsidR="00464803" w:rsidRPr="00464803" w:rsidRDefault="00B0142B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64803" w:rsidRPr="00464803">
        <w:rPr>
          <w:rFonts w:ascii="Times New Roman" w:eastAsia="Times New Roman" w:hAnsi="Times New Roman" w:cs="Times New Roman"/>
          <w:sz w:val="24"/>
          <w:szCs w:val="24"/>
        </w:rPr>
        <w:t>.2.Графики дежурств: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классных коллективов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педагогов на этажах и в столовой школы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дежурных администраторов</w:t>
      </w:r>
    </w:p>
    <w:p w:rsidR="00464803" w:rsidRPr="00464803" w:rsidRDefault="00B0142B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64803" w:rsidRPr="00464803">
        <w:rPr>
          <w:rFonts w:ascii="Times New Roman" w:eastAsia="Times New Roman" w:hAnsi="Times New Roman" w:cs="Times New Roman"/>
          <w:sz w:val="24"/>
          <w:szCs w:val="24"/>
        </w:rPr>
        <w:t>.3.Должностными обязанностями: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дежурного администратора </w:t>
      </w:r>
    </w:p>
    <w:p w:rsidR="00464803" w:rsidRPr="00464803" w:rsidRDefault="00464803" w:rsidP="00464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03">
        <w:rPr>
          <w:rFonts w:ascii="Times New Roman" w:eastAsia="Times New Roman" w:hAnsi="Times New Roman" w:cs="Times New Roman"/>
          <w:sz w:val="24"/>
          <w:szCs w:val="24"/>
        </w:rPr>
        <w:t>дежурного учителя</w:t>
      </w:r>
    </w:p>
    <w:p w:rsidR="00723E2E" w:rsidRPr="00464803" w:rsidRDefault="00B0142B" w:rsidP="00B0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64803" w:rsidRPr="00464803">
        <w:rPr>
          <w:rFonts w:ascii="Times New Roman" w:eastAsia="Times New Roman" w:hAnsi="Times New Roman" w:cs="Times New Roman"/>
          <w:sz w:val="24"/>
          <w:szCs w:val="24"/>
        </w:rPr>
        <w:t>.4. Графики работы специалистов. </w:t>
      </w:r>
    </w:p>
    <w:sectPr w:rsidR="00723E2E" w:rsidRPr="00464803" w:rsidSect="00B014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54B8"/>
    <w:multiLevelType w:val="multilevel"/>
    <w:tmpl w:val="C82CD918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entative="1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 w:tentative="1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</w:lvl>
    <w:lvl w:ilvl="3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entative="1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</w:lvl>
    <w:lvl w:ilvl="5" w:tentative="1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</w:lvl>
    <w:lvl w:ilvl="6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entative="1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</w:lvl>
    <w:lvl w:ilvl="8" w:tentative="1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F9D"/>
    <w:rsid w:val="002F07DE"/>
    <w:rsid w:val="00464803"/>
    <w:rsid w:val="00723E2E"/>
    <w:rsid w:val="00B0142B"/>
    <w:rsid w:val="00B85D66"/>
    <w:rsid w:val="00D1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F9D"/>
  </w:style>
  <w:style w:type="character" w:styleId="a3">
    <w:name w:val="Hyperlink"/>
    <w:basedOn w:val="a0"/>
    <w:uiPriority w:val="99"/>
    <w:semiHidden/>
    <w:unhideWhenUsed/>
    <w:rsid w:val="00D10F9D"/>
    <w:rPr>
      <w:color w:val="0000FF"/>
      <w:u w:val="single"/>
    </w:rPr>
  </w:style>
  <w:style w:type="character" w:customStyle="1" w:styleId="apple-tab-span">
    <w:name w:val="apple-tab-span"/>
    <w:basedOn w:val="a0"/>
    <w:rsid w:val="00D10F9D"/>
  </w:style>
  <w:style w:type="paragraph" w:styleId="a4">
    <w:name w:val="List Paragraph"/>
    <w:basedOn w:val="a"/>
    <w:uiPriority w:val="34"/>
    <w:qFormat/>
    <w:rsid w:val="00464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2015-03-03T03:53:00Z</cp:lastPrinted>
  <dcterms:created xsi:type="dcterms:W3CDTF">2015-03-02T05:49:00Z</dcterms:created>
  <dcterms:modified xsi:type="dcterms:W3CDTF">2015-03-04T09:54:00Z</dcterms:modified>
</cp:coreProperties>
</file>